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3D" w:rsidRDefault="004E043D" w:rsidP="004E043D">
      <w:pPr>
        <w:jc w:val="center"/>
      </w:pPr>
      <w:bookmarkStart w:id="0" w:name="_GoBack"/>
      <w:bookmarkEnd w:id="0"/>
    </w:p>
    <w:tbl>
      <w:tblPr>
        <w:tblStyle w:val="Grilledutableau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5690"/>
        <w:gridCol w:w="6780"/>
        <w:gridCol w:w="236"/>
        <w:gridCol w:w="236"/>
      </w:tblGrid>
      <w:tr w:rsidR="005C1A79" w:rsidTr="005C1A79">
        <w:trPr>
          <w:trHeight w:val="67"/>
        </w:trPr>
        <w:tc>
          <w:tcPr>
            <w:tcW w:w="236" w:type="dxa"/>
            <w:tcBorders>
              <w:bottom w:val="nil"/>
              <w:right w:val="nil"/>
            </w:tcBorders>
          </w:tcPr>
          <w:p w:rsidR="005C1A79" w:rsidRDefault="005C1A79" w:rsidP="007F1B94">
            <w:pPr>
              <w:jc w:val="center"/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5C1A79" w:rsidRDefault="005C1A79" w:rsidP="004E043D">
            <w:pPr>
              <w:jc w:val="center"/>
            </w:pPr>
          </w:p>
        </w:tc>
        <w:tc>
          <w:tcPr>
            <w:tcW w:w="5690" w:type="dxa"/>
            <w:tcBorders>
              <w:left w:val="nil"/>
              <w:bottom w:val="nil"/>
              <w:right w:val="nil"/>
            </w:tcBorders>
          </w:tcPr>
          <w:p w:rsidR="005C1A79" w:rsidRDefault="005C1A79" w:rsidP="004E043D">
            <w:pPr>
              <w:jc w:val="center"/>
            </w:pPr>
          </w:p>
        </w:tc>
        <w:tc>
          <w:tcPr>
            <w:tcW w:w="6780" w:type="dxa"/>
            <w:tcBorders>
              <w:left w:val="nil"/>
              <w:bottom w:val="nil"/>
              <w:right w:val="nil"/>
            </w:tcBorders>
          </w:tcPr>
          <w:p w:rsidR="005C1A79" w:rsidRDefault="005C1A79" w:rsidP="004E043D">
            <w:pPr>
              <w:jc w:val="center"/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5C1A79" w:rsidRDefault="005C1A79" w:rsidP="004E043D">
            <w:pPr>
              <w:jc w:val="center"/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5C1A79" w:rsidRDefault="005C1A79" w:rsidP="004E043D">
            <w:pPr>
              <w:jc w:val="center"/>
            </w:pPr>
          </w:p>
        </w:tc>
      </w:tr>
      <w:tr w:rsidR="005C1A79" w:rsidTr="005C1A79">
        <w:trPr>
          <w:trHeight w:val="67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C1A79" w:rsidRDefault="005C1A79" w:rsidP="007F1B94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3333FF"/>
          </w:tcPr>
          <w:p w:rsidR="005C1A79" w:rsidRDefault="005C1A79" w:rsidP="004E043D">
            <w:pPr>
              <w:jc w:val="center"/>
            </w:pPr>
          </w:p>
        </w:tc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shd w:val="clear" w:color="auto" w:fill="3333FF"/>
          </w:tcPr>
          <w:p w:rsidR="005C1A79" w:rsidRDefault="005C1A79" w:rsidP="004E043D">
            <w:pPr>
              <w:jc w:val="center"/>
            </w:pP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3333FF"/>
          </w:tcPr>
          <w:p w:rsidR="005C1A79" w:rsidRDefault="005C1A79" w:rsidP="004E043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3333FF"/>
          </w:tcPr>
          <w:p w:rsidR="005C1A79" w:rsidRDefault="005C1A79" w:rsidP="004E043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:rsidR="005C1A79" w:rsidRDefault="005C1A79" w:rsidP="004E043D">
            <w:pPr>
              <w:jc w:val="center"/>
            </w:pPr>
          </w:p>
        </w:tc>
      </w:tr>
      <w:tr w:rsidR="005C1A79" w:rsidTr="005C1A7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C1A79" w:rsidRDefault="005C1A79" w:rsidP="007F1B94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3333FF"/>
          </w:tcPr>
          <w:p w:rsidR="005C1A79" w:rsidRDefault="005C1A79" w:rsidP="004E043D">
            <w:pPr>
              <w:jc w:val="center"/>
            </w:pPr>
          </w:p>
        </w:tc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1A79" w:rsidRDefault="005C1A79" w:rsidP="005C1A7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7F05541" wp14:editId="5A03A75B">
                  <wp:extent cx="3476531" cy="3476531"/>
                  <wp:effectExtent l="0" t="0" r="0" b="0"/>
                  <wp:docPr id="3" name="Image 3" descr="C:\Users\Anthony Portable\Desktop\(AE) AT -FORMATION\AT Formation (OrgFormation)\61 Vente DocOblig-PMS-DURP-PackLégal\20 AffichesOblig LavageDesMains\20 05 AffichesOblig LavageDesMains-obligatoire 02 - Cop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thony Portable\Desktop\(AE) AT -FORMATION\AT Formation (OrgFormation)\61 Vente DocOblig-PMS-DURP-PackLégal\20 AffichesOblig LavageDesMains\20 05 AffichesOblig LavageDesMains-obligatoire 02 - Cop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510" cy="3476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1A79" w:rsidRPr="005C1A79" w:rsidRDefault="005C1A79" w:rsidP="005C1A79">
            <w:pPr>
              <w:jc w:val="center"/>
              <w:rPr>
                <w:b/>
                <w:sz w:val="116"/>
                <w:szCs w:val="116"/>
              </w:rPr>
            </w:pPr>
            <w:r w:rsidRPr="005C1A79">
              <w:rPr>
                <w:b/>
                <w:sz w:val="116"/>
                <w:szCs w:val="116"/>
              </w:rPr>
              <w:t>LAVAGE</w:t>
            </w:r>
          </w:p>
          <w:p w:rsidR="005C1A79" w:rsidRPr="005C1A79" w:rsidRDefault="005C1A79" w:rsidP="005C1A79">
            <w:pPr>
              <w:jc w:val="center"/>
              <w:rPr>
                <w:b/>
                <w:sz w:val="116"/>
                <w:szCs w:val="116"/>
              </w:rPr>
            </w:pPr>
            <w:r w:rsidRPr="005C1A79">
              <w:rPr>
                <w:b/>
                <w:sz w:val="116"/>
                <w:szCs w:val="116"/>
              </w:rPr>
              <w:t>DES MAINS</w:t>
            </w:r>
          </w:p>
          <w:p w:rsidR="005C1A79" w:rsidRDefault="005C1A79" w:rsidP="005C1A79">
            <w:pPr>
              <w:jc w:val="center"/>
            </w:pPr>
            <w:r w:rsidRPr="005C1A79">
              <w:rPr>
                <w:b/>
                <w:sz w:val="116"/>
                <w:szCs w:val="116"/>
              </w:rPr>
              <w:t>OBLIGATOIRE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3333FF"/>
          </w:tcPr>
          <w:p w:rsidR="005C1A79" w:rsidRDefault="005C1A79" w:rsidP="004E043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:rsidR="005C1A79" w:rsidRDefault="005C1A79" w:rsidP="004E043D">
            <w:pPr>
              <w:jc w:val="center"/>
            </w:pPr>
          </w:p>
        </w:tc>
      </w:tr>
      <w:tr w:rsidR="005C1A79" w:rsidTr="005C1A7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C1A79" w:rsidRDefault="005C1A79" w:rsidP="004E043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3333FF"/>
          </w:tcPr>
          <w:p w:rsidR="005C1A79" w:rsidRDefault="005C1A79" w:rsidP="004E043D">
            <w:pPr>
              <w:jc w:val="center"/>
            </w:pPr>
          </w:p>
        </w:tc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shd w:val="clear" w:color="auto" w:fill="3333FF"/>
          </w:tcPr>
          <w:p w:rsidR="005C1A79" w:rsidRDefault="005C1A79" w:rsidP="004E043D">
            <w:pPr>
              <w:jc w:val="center"/>
            </w:pP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3333FF"/>
          </w:tcPr>
          <w:p w:rsidR="005C1A79" w:rsidRDefault="005C1A79" w:rsidP="004E043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3333FF"/>
          </w:tcPr>
          <w:p w:rsidR="005C1A79" w:rsidRDefault="005C1A79" w:rsidP="004E043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:rsidR="005C1A79" w:rsidRDefault="005C1A79" w:rsidP="004E043D">
            <w:pPr>
              <w:jc w:val="center"/>
            </w:pPr>
          </w:p>
        </w:tc>
      </w:tr>
      <w:tr w:rsidR="005C1A79" w:rsidTr="005C1A79">
        <w:tc>
          <w:tcPr>
            <w:tcW w:w="236" w:type="dxa"/>
            <w:tcBorders>
              <w:top w:val="nil"/>
              <w:right w:val="nil"/>
            </w:tcBorders>
          </w:tcPr>
          <w:p w:rsidR="005C1A79" w:rsidRDefault="005C1A79" w:rsidP="004E043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5C1A79" w:rsidRDefault="005C1A79" w:rsidP="004E043D">
            <w:pPr>
              <w:jc w:val="center"/>
            </w:pPr>
          </w:p>
        </w:tc>
        <w:tc>
          <w:tcPr>
            <w:tcW w:w="5690" w:type="dxa"/>
            <w:tcBorders>
              <w:top w:val="nil"/>
              <w:left w:val="nil"/>
              <w:right w:val="nil"/>
            </w:tcBorders>
          </w:tcPr>
          <w:p w:rsidR="005C1A79" w:rsidRDefault="005C1A79" w:rsidP="004E043D">
            <w:pPr>
              <w:jc w:val="center"/>
            </w:pPr>
          </w:p>
        </w:tc>
        <w:tc>
          <w:tcPr>
            <w:tcW w:w="6780" w:type="dxa"/>
            <w:tcBorders>
              <w:top w:val="nil"/>
              <w:left w:val="nil"/>
              <w:right w:val="nil"/>
            </w:tcBorders>
          </w:tcPr>
          <w:p w:rsidR="005C1A79" w:rsidRDefault="005C1A79" w:rsidP="004E043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5C1A79" w:rsidRDefault="005C1A79" w:rsidP="004E043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</w:tcBorders>
          </w:tcPr>
          <w:p w:rsidR="005C1A79" w:rsidRDefault="005C1A79" w:rsidP="004E043D">
            <w:pPr>
              <w:jc w:val="center"/>
            </w:pPr>
          </w:p>
        </w:tc>
      </w:tr>
    </w:tbl>
    <w:p w:rsidR="005C1A79" w:rsidRDefault="005C1A79" w:rsidP="004E043D">
      <w:pPr>
        <w:jc w:val="center"/>
      </w:pPr>
    </w:p>
    <w:p w:rsidR="005C1A79" w:rsidRDefault="005C1A79" w:rsidP="004E043D">
      <w:pPr>
        <w:jc w:val="center"/>
      </w:pPr>
    </w:p>
    <w:sectPr w:rsidR="005C1A79" w:rsidSect="005C1A79">
      <w:pgSz w:w="16838" w:h="11906" w:orient="landscape"/>
      <w:pgMar w:top="1417" w:right="181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D79" w:rsidRDefault="00396D79" w:rsidP="005C1A79">
      <w:r>
        <w:separator/>
      </w:r>
    </w:p>
  </w:endnote>
  <w:endnote w:type="continuationSeparator" w:id="0">
    <w:p w:rsidR="00396D79" w:rsidRDefault="00396D79" w:rsidP="005C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D79" w:rsidRDefault="00396D79" w:rsidP="005C1A79">
      <w:r>
        <w:separator/>
      </w:r>
    </w:p>
  </w:footnote>
  <w:footnote w:type="continuationSeparator" w:id="0">
    <w:p w:rsidR="00396D79" w:rsidRDefault="00396D79" w:rsidP="005C1A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D9B"/>
    <w:rsid w:val="000356BB"/>
    <w:rsid w:val="001C05BE"/>
    <w:rsid w:val="00367D9B"/>
    <w:rsid w:val="00396D79"/>
    <w:rsid w:val="004E043D"/>
    <w:rsid w:val="005C1A79"/>
    <w:rsid w:val="00623F2B"/>
    <w:rsid w:val="009E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48F"/>
    <w:pPr>
      <w:spacing w:after="0" w:line="240" w:lineRule="auto"/>
    </w:pPr>
    <w:rPr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9E748F"/>
    <w:pPr>
      <w:keepNext/>
      <w:keepLines/>
      <w:spacing w:before="480"/>
      <w:outlineLvl w:val="0"/>
    </w:pPr>
    <w:rPr>
      <w:rFonts w:eastAsiaTheme="majorEastAsia" w:cstheme="majorBidi"/>
      <w:b/>
      <w:bCs/>
      <w:i/>
      <w:sz w:val="24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E748F"/>
    <w:pPr>
      <w:keepNext/>
      <w:keepLines/>
      <w:outlineLvl w:val="1"/>
    </w:pPr>
    <w:rPr>
      <w:rFonts w:eastAsiaTheme="majorEastAsia" w:cstheme="majorBidi"/>
      <w:b/>
      <w:bCs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E748F"/>
    <w:pPr>
      <w:keepNext/>
      <w:keepLines/>
      <w:ind w:left="709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E748F"/>
    <w:pPr>
      <w:keepNext/>
      <w:keepLines/>
      <w:ind w:left="1418"/>
      <w:outlineLvl w:val="3"/>
    </w:pPr>
    <w:rPr>
      <w:rFonts w:eastAsiaTheme="majorEastAsia" w:cstheme="majorBidi"/>
      <w:bCs/>
      <w:iCs/>
      <w:u w:val="single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E748F"/>
    <w:pPr>
      <w:keepNext/>
      <w:keepLines/>
      <w:ind w:left="2126"/>
      <w:outlineLvl w:val="4"/>
    </w:pPr>
    <w:rPr>
      <w:rFonts w:eastAsiaTheme="majorEastAsia" w:cstheme="majorBidi"/>
      <w:i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9E748F"/>
    <w:pPr>
      <w:keepNext/>
      <w:keepLines/>
      <w:ind w:left="2829"/>
      <w:outlineLvl w:val="5"/>
    </w:pPr>
    <w:rPr>
      <w:rFonts w:eastAsiaTheme="majorEastAsia" w:cstheme="majorBidi"/>
      <w:i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E748F"/>
    <w:pPr>
      <w:keepNext/>
      <w:keepLines/>
      <w:ind w:left="3538"/>
      <w:outlineLvl w:val="6"/>
    </w:pPr>
    <w:rPr>
      <w:rFonts w:eastAsiaTheme="majorEastAsia" w:cstheme="majorBidi"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E748F"/>
    <w:rPr>
      <w:rFonts w:eastAsiaTheme="majorEastAsia" w:cstheme="majorBidi"/>
      <w:b/>
      <w:bCs/>
      <w:i/>
      <w:sz w:val="24"/>
      <w:szCs w:val="28"/>
      <w:u w:val="single"/>
      <w:lang w:eastAsia="fr-FR"/>
    </w:rPr>
  </w:style>
  <w:style w:type="paragraph" w:styleId="Paragraphedeliste">
    <w:name w:val="List Paragraph"/>
    <w:basedOn w:val="Normal"/>
    <w:uiPriority w:val="34"/>
    <w:qFormat/>
    <w:rsid w:val="009E748F"/>
    <w:pPr>
      <w:ind w:left="720"/>
      <w:contextualSpacing/>
    </w:pPr>
    <w:rPr>
      <w:rFonts w:eastAsia="Times New Roman" w:cs="Times New Roman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E748F"/>
    <w:pPr>
      <w:spacing w:line="276" w:lineRule="auto"/>
      <w:outlineLvl w:val="9"/>
    </w:pPr>
    <w:rPr>
      <w:b w:val="0"/>
      <w:i w:val="0"/>
    </w:rPr>
  </w:style>
  <w:style w:type="paragraph" w:customStyle="1" w:styleId="Style1">
    <w:name w:val="Style1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9E748F"/>
    <w:pPr>
      <w:spacing w:after="100"/>
    </w:pPr>
    <w:rPr>
      <w:i/>
      <w:sz w:val="24"/>
    </w:rPr>
  </w:style>
  <w:style w:type="paragraph" w:customStyle="1" w:styleId="Style2">
    <w:name w:val="Style2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9E748F"/>
    <w:rPr>
      <w:rFonts w:eastAsiaTheme="majorEastAsia" w:cstheme="majorBidi"/>
      <w:b/>
      <w:bCs/>
      <w:sz w:val="20"/>
      <w:szCs w:val="26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9E748F"/>
    <w:rPr>
      <w:rFonts w:eastAsiaTheme="majorEastAsia" w:cstheme="majorBidi"/>
      <w:b/>
      <w:bCs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E748F"/>
    <w:rPr>
      <w:rFonts w:eastAsiaTheme="majorEastAsia" w:cstheme="majorBidi"/>
      <w:bCs/>
      <w:iCs/>
      <w:sz w:val="20"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9E748F"/>
    <w:rPr>
      <w:rFonts w:eastAsiaTheme="majorEastAsia" w:cstheme="majorBidi"/>
      <w:i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220"/>
    </w:pPr>
    <w:rPr>
      <w:rFonts w:eastAsiaTheme="minorEastAsia"/>
      <w:i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440"/>
    </w:pPr>
    <w:rPr>
      <w:rFonts w:eastAsiaTheme="minorEastAsia"/>
      <w:b/>
      <w:i/>
      <w:szCs w:val="22"/>
    </w:rPr>
  </w:style>
  <w:style w:type="paragraph" w:styleId="Sansinterligne">
    <w:name w:val="No Spacing"/>
    <w:uiPriority w:val="1"/>
    <w:qFormat/>
    <w:rsid w:val="009E748F"/>
    <w:pPr>
      <w:spacing w:after="0" w:line="240" w:lineRule="auto"/>
    </w:pPr>
    <w:rPr>
      <w:rFonts w:ascii="CG Times (WN)" w:eastAsia="Times New Roman" w:hAnsi="CG Times (WN)" w:cs="Times New Roman"/>
      <w:b/>
      <w:i/>
      <w:sz w:val="28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04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043D"/>
    <w:rPr>
      <w:rFonts w:ascii="Tahoma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5C1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C1A7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C1A79"/>
    <w:rPr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C1A7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C1A79"/>
    <w:rPr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48F"/>
    <w:pPr>
      <w:spacing w:after="0" w:line="240" w:lineRule="auto"/>
    </w:pPr>
    <w:rPr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9E748F"/>
    <w:pPr>
      <w:keepNext/>
      <w:keepLines/>
      <w:spacing w:before="480"/>
      <w:outlineLvl w:val="0"/>
    </w:pPr>
    <w:rPr>
      <w:rFonts w:eastAsiaTheme="majorEastAsia" w:cstheme="majorBidi"/>
      <w:b/>
      <w:bCs/>
      <w:i/>
      <w:sz w:val="24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E748F"/>
    <w:pPr>
      <w:keepNext/>
      <w:keepLines/>
      <w:outlineLvl w:val="1"/>
    </w:pPr>
    <w:rPr>
      <w:rFonts w:eastAsiaTheme="majorEastAsia" w:cstheme="majorBidi"/>
      <w:b/>
      <w:bCs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E748F"/>
    <w:pPr>
      <w:keepNext/>
      <w:keepLines/>
      <w:ind w:left="709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E748F"/>
    <w:pPr>
      <w:keepNext/>
      <w:keepLines/>
      <w:ind w:left="1418"/>
      <w:outlineLvl w:val="3"/>
    </w:pPr>
    <w:rPr>
      <w:rFonts w:eastAsiaTheme="majorEastAsia" w:cstheme="majorBidi"/>
      <w:bCs/>
      <w:iCs/>
      <w:u w:val="single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E748F"/>
    <w:pPr>
      <w:keepNext/>
      <w:keepLines/>
      <w:ind w:left="2126"/>
      <w:outlineLvl w:val="4"/>
    </w:pPr>
    <w:rPr>
      <w:rFonts w:eastAsiaTheme="majorEastAsia" w:cstheme="majorBidi"/>
      <w:i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9E748F"/>
    <w:pPr>
      <w:keepNext/>
      <w:keepLines/>
      <w:ind w:left="2829"/>
      <w:outlineLvl w:val="5"/>
    </w:pPr>
    <w:rPr>
      <w:rFonts w:eastAsiaTheme="majorEastAsia" w:cstheme="majorBidi"/>
      <w:i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E748F"/>
    <w:pPr>
      <w:keepNext/>
      <w:keepLines/>
      <w:ind w:left="3538"/>
      <w:outlineLvl w:val="6"/>
    </w:pPr>
    <w:rPr>
      <w:rFonts w:eastAsiaTheme="majorEastAsia" w:cstheme="majorBidi"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E748F"/>
    <w:rPr>
      <w:rFonts w:eastAsiaTheme="majorEastAsia" w:cstheme="majorBidi"/>
      <w:b/>
      <w:bCs/>
      <w:i/>
      <w:sz w:val="24"/>
      <w:szCs w:val="28"/>
      <w:u w:val="single"/>
      <w:lang w:eastAsia="fr-FR"/>
    </w:rPr>
  </w:style>
  <w:style w:type="paragraph" w:styleId="Paragraphedeliste">
    <w:name w:val="List Paragraph"/>
    <w:basedOn w:val="Normal"/>
    <w:uiPriority w:val="34"/>
    <w:qFormat/>
    <w:rsid w:val="009E748F"/>
    <w:pPr>
      <w:ind w:left="720"/>
      <w:contextualSpacing/>
    </w:pPr>
    <w:rPr>
      <w:rFonts w:eastAsia="Times New Roman" w:cs="Times New Roman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E748F"/>
    <w:pPr>
      <w:spacing w:line="276" w:lineRule="auto"/>
      <w:outlineLvl w:val="9"/>
    </w:pPr>
    <w:rPr>
      <w:b w:val="0"/>
      <w:i w:val="0"/>
    </w:rPr>
  </w:style>
  <w:style w:type="paragraph" w:customStyle="1" w:styleId="Style1">
    <w:name w:val="Style1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9E748F"/>
    <w:pPr>
      <w:spacing w:after="100"/>
    </w:pPr>
    <w:rPr>
      <w:i/>
      <w:sz w:val="24"/>
    </w:rPr>
  </w:style>
  <w:style w:type="paragraph" w:customStyle="1" w:styleId="Style2">
    <w:name w:val="Style2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9E748F"/>
    <w:rPr>
      <w:rFonts w:eastAsiaTheme="majorEastAsia" w:cstheme="majorBidi"/>
      <w:b/>
      <w:bCs/>
      <w:sz w:val="20"/>
      <w:szCs w:val="26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9E748F"/>
    <w:rPr>
      <w:rFonts w:eastAsiaTheme="majorEastAsia" w:cstheme="majorBidi"/>
      <w:b/>
      <w:bCs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E748F"/>
    <w:rPr>
      <w:rFonts w:eastAsiaTheme="majorEastAsia" w:cstheme="majorBidi"/>
      <w:bCs/>
      <w:iCs/>
      <w:sz w:val="20"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9E748F"/>
    <w:rPr>
      <w:rFonts w:eastAsiaTheme="majorEastAsia" w:cstheme="majorBidi"/>
      <w:i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220"/>
    </w:pPr>
    <w:rPr>
      <w:rFonts w:eastAsiaTheme="minorEastAsia"/>
      <w:i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440"/>
    </w:pPr>
    <w:rPr>
      <w:rFonts w:eastAsiaTheme="minorEastAsia"/>
      <w:b/>
      <w:i/>
      <w:szCs w:val="22"/>
    </w:rPr>
  </w:style>
  <w:style w:type="paragraph" w:styleId="Sansinterligne">
    <w:name w:val="No Spacing"/>
    <w:uiPriority w:val="1"/>
    <w:qFormat/>
    <w:rsid w:val="009E748F"/>
    <w:pPr>
      <w:spacing w:after="0" w:line="240" w:lineRule="auto"/>
    </w:pPr>
    <w:rPr>
      <w:rFonts w:ascii="CG Times (WN)" w:eastAsia="Times New Roman" w:hAnsi="CG Times (WN)" w:cs="Times New Roman"/>
      <w:b/>
      <w:i/>
      <w:sz w:val="28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04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043D"/>
    <w:rPr>
      <w:rFonts w:ascii="Tahoma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5C1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C1A7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C1A79"/>
    <w:rPr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C1A7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C1A79"/>
    <w:rPr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Portable</dc:creator>
  <cp:lastModifiedBy>Anthony Portable</cp:lastModifiedBy>
  <cp:revision>4</cp:revision>
  <cp:lastPrinted>2015-03-10T17:02:00Z</cp:lastPrinted>
  <dcterms:created xsi:type="dcterms:W3CDTF">2015-02-01T20:13:00Z</dcterms:created>
  <dcterms:modified xsi:type="dcterms:W3CDTF">2015-03-10T17:08:00Z</dcterms:modified>
</cp:coreProperties>
</file>